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bCs/>
          <w:lang w:val="ru-RU"/>
        </w:rPr>
        <w:t>До</w:t>
      </w:r>
      <w:r w:rsidRPr="001C4A42">
        <w:rPr>
          <w:rFonts w:ascii="Verdana" w:hAnsi="Verdana"/>
          <w:b/>
          <w:lang w:val="ru-RU"/>
        </w:rPr>
        <w:t xml:space="preserve">  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ru-RU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Кмета</w:t>
      </w:r>
      <w:proofErr w:type="spellEnd"/>
      <w:r w:rsidRPr="001C4A42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1C4A42">
        <w:rPr>
          <w:rFonts w:ascii="Verdana" w:hAnsi="Verdana"/>
          <w:b/>
          <w:bCs/>
          <w:lang w:val="ru-RU"/>
        </w:rPr>
        <w:t>на</w:t>
      </w:r>
      <w:proofErr w:type="gramEnd"/>
      <w:r w:rsidRPr="001C4A42">
        <w:rPr>
          <w:rFonts w:ascii="Verdana" w:hAnsi="Verdana"/>
          <w:b/>
          <w:bCs/>
          <w:lang w:val="ru-RU"/>
        </w:rPr>
        <w:t xml:space="preserve"> община „</w:t>
      </w:r>
      <w:proofErr w:type="spellStart"/>
      <w:r w:rsidRPr="001C4A42">
        <w:rPr>
          <w:rFonts w:ascii="Verdana" w:hAnsi="Verdana"/>
          <w:b/>
          <w:bCs/>
          <w:lang w:val="ru-RU"/>
        </w:rPr>
        <w:t>Марица</w:t>
      </w:r>
      <w:proofErr w:type="spellEnd"/>
      <w:r w:rsidRPr="001C4A42">
        <w:rPr>
          <w:rFonts w:ascii="Verdana" w:hAnsi="Verdana"/>
          <w:b/>
          <w:bCs/>
          <w:lang w:val="ru-RU"/>
        </w:rPr>
        <w:t>“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ru-RU"/>
        </w:rPr>
      </w:pPr>
      <w:r w:rsidRPr="001C4A42">
        <w:rPr>
          <w:rFonts w:ascii="Verdana" w:hAnsi="Verdana"/>
          <w:bCs/>
          <w:lang w:val="ru-RU"/>
        </w:rPr>
        <w:t>гр. Пловдив, бул. «</w:t>
      </w:r>
      <w:proofErr w:type="spellStart"/>
      <w:r w:rsidRPr="001C4A42">
        <w:rPr>
          <w:rFonts w:ascii="Verdana" w:hAnsi="Verdana"/>
          <w:bCs/>
          <w:lang w:val="ru-RU"/>
        </w:rPr>
        <w:t>Марица</w:t>
      </w:r>
      <w:proofErr w:type="spellEnd"/>
      <w:r w:rsidRPr="001C4A42">
        <w:rPr>
          <w:rFonts w:ascii="Verdana" w:hAnsi="Verdana"/>
          <w:bCs/>
          <w:lang w:val="ru-RU"/>
        </w:rPr>
        <w:t>» 57а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1C4A42">
        <w:rPr>
          <w:rFonts w:ascii="Verdana" w:hAnsi="Verdana"/>
          <w:bCs/>
          <w:lang w:val="ru-RU"/>
        </w:rPr>
        <w:t xml:space="preserve">На </w:t>
      </w:r>
      <w:r w:rsidRPr="001C4A42">
        <w:rPr>
          <w:rFonts w:ascii="Verdana" w:hAnsi="Verdana"/>
          <w:bCs/>
          <w:lang w:val="bg-BG"/>
        </w:rPr>
        <w:t xml:space="preserve">Вх. </w:t>
      </w:r>
      <w:r w:rsidRPr="001C4A42">
        <w:rPr>
          <w:rFonts w:ascii="Verdana" w:hAnsi="Verdana"/>
          <w:bCs/>
          <w:lang w:val="ru-RU"/>
        </w:rPr>
        <w:t xml:space="preserve">№ </w:t>
      </w:r>
      <w:r w:rsidRPr="001C4A42">
        <w:rPr>
          <w:rFonts w:ascii="Verdana" w:hAnsi="Verdana"/>
          <w:bCs/>
          <w:lang w:val="bg-BG"/>
        </w:rPr>
        <w:t>ОВОС-</w:t>
      </w:r>
      <w:r w:rsidRPr="001C4A42">
        <w:rPr>
          <w:rFonts w:ascii="Verdana" w:hAnsi="Verdana"/>
          <w:bCs/>
        </w:rPr>
        <w:t>467</w:t>
      </w:r>
      <w:r w:rsidRPr="001C4A42">
        <w:rPr>
          <w:rFonts w:ascii="Verdana" w:hAnsi="Verdana"/>
          <w:bCs/>
          <w:lang w:val="ru-RU"/>
        </w:rPr>
        <w:t>/1</w:t>
      </w:r>
      <w:r w:rsidRPr="001C4A42">
        <w:rPr>
          <w:rFonts w:ascii="Verdana" w:hAnsi="Verdana"/>
          <w:bCs/>
        </w:rPr>
        <w:t>9</w:t>
      </w:r>
      <w:r w:rsidRPr="001C4A42">
        <w:rPr>
          <w:rFonts w:ascii="Verdana" w:hAnsi="Verdana"/>
          <w:bCs/>
          <w:lang w:val="ru-RU"/>
        </w:rPr>
        <w:t>.0</w:t>
      </w:r>
      <w:r w:rsidRPr="001C4A42">
        <w:rPr>
          <w:rFonts w:ascii="Verdana" w:hAnsi="Verdana"/>
          <w:bCs/>
        </w:rPr>
        <w:t>4</w:t>
      </w:r>
      <w:r w:rsidRPr="001C4A42">
        <w:rPr>
          <w:rFonts w:ascii="Verdana" w:hAnsi="Verdana"/>
          <w:bCs/>
          <w:lang w:val="ru-RU"/>
        </w:rPr>
        <w:t>.201</w:t>
      </w:r>
      <w:r w:rsidRPr="001C4A42">
        <w:rPr>
          <w:rFonts w:ascii="Verdana" w:hAnsi="Verdana"/>
          <w:bCs/>
        </w:rPr>
        <w:t>6</w:t>
      </w:r>
      <w:r w:rsidRPr="001C4A42">
        <w:rPr>
          <w:rFonts w:ascii="Verdana" w:hAnsi="Verdana"/>
          <w:bCs/>
          <w:lang w:val="ru-RU"/>
        </w:rPr>
        <w:t>г.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1C4A42" w:rsidRPr="001C4A42" w:rsidRDefault="001C4A42" w:rsidP="001C4A42">
      <w:pPr>
        <w:jc w:val="both"/>
        <w:rPr>
          <w:rFonts w:ascii="Verdana" w:hAnsi="Verdana"/>
          <w:lang w:val="bg-BG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Относно</w:t>
      </w:r>
      <w:proofErr w:type="spellEnd"/>
      <w:r w:rsidRPr="001C4A42">
        <w:rPr>
          <w:rFonts w:ascii="Verdana" w:hAnsi="Verdana"/>
          <w:b/>
          <w:lang w:val="ru-RU"/>
        </w:rPr>
        <w:t>: И</w:t>
      </w:r>
      <w:proofErr w:type="spellStart"/>
      <w:r w:rsidRPr="001C4A42">
        <w:rPr>
          <w:rFonts w:ascii="Verdana" w:hAnsi="Verdana"/>
          <w:b/>
          <w:lang w:val="bg-BG"/>
        </w:rPr>
        <w:t>зменение</w:t>
      </w:r>
      <w:proofErr w:type="spellEnd"/>
      <w:r w:rsidRPr="001C4A42">
        <w:rPr>
          <w:rFonts w:ascii="Verdana" w:hAnsi="Verdana"/>
          <w:b/>
          <w:lang w:val="bg-BG"/>
        </w:rPr>
        <w:t xml:space="preserve"> на Общ </w:t>
      </w:r>
      <w:proofErr w:type="spellStart"/>
      <w:r w:rsidRPr="001C4A42">
        <w:rPr>
          <w:rFonts w:ascii="Verdana" w:hAnsi="Verdana"/>
          <w:b/>
          <w:lang w:val="bg-BG"/>
        </w:rPr>
        <w:t>устройствен</w:t>
      </w:r>
      <w:proofErr w:type="spellEnd"/>
      <w:r w:rsidRPr="001C4A42">
        <w:rPr>
          <w:rFonts w:ascii="Verdana" w:hAnsi="Verdana"/>
          <w:b/>
          <w:lang w:val="bg-BG"/>
        </w:rPr>
        <w:t xml:space="preserve"> план на Община „Марица“ – </w:t>
      </w:r>
      <w:r w:rsidRPr="001C4A42">
        <w:rPr>
          <w:rFonts w:ascii="Verdana" w:hAnsi="Verdana"/>
        </w:rPr>
        <w:t>(</w:t>
      </w:r>
      <w:r w:rsidRPr="001C4A42">
        <w:rPr>
          <w:rFonts w:ascii="Verdana" w:hAnsi="Verdana"/>
          <w:lang w:val="bg-BG"/>
        </w:rPr>
        <w:t xml:space="preserve">изменение </w:t>
      </w:r>
      <w:proofErr w:type="gramStart"/>
      <w:r w:rsidRPr="001C4A42">
        <w:rPr>
          <w:rFonts w:ascii="Verdana" w:hAnsi="Verdana"/>
          <w:lang w:val="bg-BG"/>
        </w:rPr>
        <w:t>на</w:t>
      </w:r>
      <w:proofErr w:type="gramEnd"/>
      <w:r w:rsidRPr="001C4A42">
        <w:rPr>
          <w:rFonts w:ascii="Verdana" w:hAnsi="Verdana"/>
          <w:lang w:val="bg-BG"/>
        </w:rPr>
        <w:t xml:space="preserve"> структурна единица 605 </w:t>
      </w:r>
      <w:proofErr w:type="spellStart"/>
      <w:r w:rsidRPr="001C4A42">
        <w:rPr>
          <w:rFonts w:ascii="Verdana" w:hAnsi="Verdana"/>
          <w:lang w:val="bg-BG"/>
        </w:rPr>
        <w:t>Псп</w:t>
      </w:r>
      <w:proofErr w:type="spellEnd"/>
      <w:r w:rsidRPr="001C4A42">
        <w:rPr>
          <w:rFonts w:ascii="Verdana" w:hAnsi="Verdana"/>
        </w:rPr>
        <w:t>)</w:t>
      </w:r>
      <w:r w:rsidRPr="001C4A42">
        <w:rPr>
          <w:rFonts w:ascii="Verdana" w:hAnsi="Verdana"/>
          <w:lang w:val="bg-BG"/>
        </w:rPr>
        <w:t xml:space="preserve"> с цел: </w:t>
      </w:r>
      <w:r w:rsidRPr="001C4A42">
        <w:rPr>
          <w:rFonts w:ascii="Verdana" w:hAnsi="Verdana"/>
          <w:b/>
          <w:lang w:val="bg-BG"/>
        </w:rPr>
        <w:t xml:space="preserve">"Изграждане на </w:t>
      </w:r>
      <w:proofErr w:type="spellStart"/>
      <w:r w:rsidRPr="001C4A42">
        <w:rPr>
          <w:rFonts w:ascii="Verdana" w:hAnsi="Verdana"/>
          <w:b/>
          <w:lang w:val="bg-BG"/>
        </w:rPr>
        <w:t>компостираща</w:t>
      </w:r>
      <w:proofErr w:type="spellEnd"/>
      <w:r w:rsidRPr="001C4A42">
        <w:rPr>
          <w:rFonts w:ascii="Verdana" w:hAnsi="Verdana"/>
          <w:b/>
          <w:lang w:val="bg-BG"/>
        </w:rPr>
        <w:t xml:space="preserve"> инсталация за разделно събрани зелени и/или </w:t>
      </w:r>
      <w:proofErr w:type="spellStart"/>
      <w:r w:rsidRPr="001C4A42">
        <w:rPr>
          <w:rFonts w:ascii="Verdana" w:hAnsi="Verdana"/>
          <w:b/>
          <w:lang w:val="bg-BG"/>
        </w:rPr>
        <w:t>биоразградими</w:t>
      </w:r>
      <w:proofErr w:type="spellEnd"/>
      <w:r w:rsidRPr="001C4A42">
        <w:rPr>
          <w:rFonts w:ascii="Verdana" w:hAnsi="Verdana"/>
          <w:b/>
          <w:lang w:val="bg-BG"/>
        </w:rPr>
        <w:t xml:space="preserve"> отпадъци</w:t>
      </w:r>
      <w:r>
        <w:rPr>
          <w:rFonts w:ascii="Verdana" w:hAnsi="Verdana"/>
          <w:b/>
          <w:lang w:val="bg-BG"/>
        </w:rPr>
        <w:t xml:space="preserve">, включително осигуряване на </w:t>
      </w:r>
      <w:r w:rsidRPr="001C4A42">
        <w:rPr>
          <w:rFonts w:ascii="Verdana" w:hAnsi="Verdana"/>
          <w:b/>
          <w:lang w:val="bg-BG"/>
        </w:rPr>
        <w:t xml:space="preserve">необходимото оборудване и на съоръжения и техника за разделно събиране на зелени и </w:t>
      </w:r>
      <w:proofErr w:type="spellStart"/>
      <w:r w:rsidRPr="001C4A42">
        <w:rPr>
          <w:rFonts w:ascii="Verdana" w:hAnsi="Verdana"/>
          <w:b/>
          <w:lang w:val="bg-BG"/>
        </w:rPr>
        <w:t>биоразградими</w:t>
      </w:r>
      <w:proofErr w:type="spellEnd"/>
      <w:r w:rsidRPr="001C4A42">
        <w:rPr>
          <w:rFonts w:ascii="Verdana" w:hAnsi="Verdana"/>
          <w:b/>
          <w:lang w:val="bg-BG"/>
        </w:rPr>
        <w:t xml:space="preserve"> отпадъц</w:t>
      </w:r>
      <w:r>
        <w:rPr>
          <w:rFonts w:ascii="Verdana" w:hAnsi="Verdana"/>
          <w:b/>
          <w:lang w:val="bg-BG"/>
        </w:rPr>
        <w:t>и</w:t>
      </w:r>
      <w:r w:rsidRPr="001C4A42">
        <w:rPr>
          <w:rFonts w:ascii="Verdana" w:hAnsi="Verdana"/>
          <w:b/>
          <w:lang w:val="bg-BG"/>
        </w:rPr>
        <w:t>“в ПИ 87669.23.7, по КК на с.Ясно поле, община „Марица“</w:t>
      </w:r>
      <w:r>
        <w:rPr>
          <w:rFonts w:ascii="Verdana" w:hAnsi="Verdana"/>
          <w:b/>
          <w:lang w:val="bg-BG"/>
        </w:rPr>
        <w:t xml:space="preserve"> </w:t>
      </w:r>
      <w:r w:rsidRPr="001C4A42">
        <w:rPr>
          <w:rFonts w:ascii="Verdana" w:hAnsi="Verdana"/>
          <w:b/>
          <w:lang w:val="bg-BG"/>
        </w:rPr>
        <w:t xml:space="preserve"> </w:t>
      </w:r>
      <w:r w:rsidRPr="001C4A42">
        <w:rPr>
          <w:rFonts w:ascii="Verdana" w:hAnsi="Verdana"/>
          <w:lang w:val="bg-BG"/>
        </w:rPr>
        <w:t>в имот № 87669.23.7, землище на с. Ясно поле, община „Марица плана на с. Калековец, община „Марица“</w:t>
      </w:r>
    </w:p>
    <w:p w:rsidR="001C4A42" w:rsidRPr="001C4A42" w:rsidRDefault="001C4A42" w:rsidP="001C4A42">
      <w:pPr>
        <w:jc w:val="both"/>
        <w:rPr>
          <w:rFonts w:ascii="Verdana" w:hAnsi="Verdana"/>
          <w:bCs/>
          <w:lang w:val="bg-BG"/>
        </w:rPr>
      </w:pPr>
    </w:p>
    <w:p w:rsidR="001C4A42" w:rsidRPr="001C4A42" w:rsidRDefault="001C4A42" w:rsidP="001C4A42">
      <w:pPr>
        <w:jc w:val="both"/>
        <w:rPr>
          <w:rFonts w:ascii="Verdana" w:hAnsi="Verdana"/>
          <w:lang w:val="bg-BG"/>
        </w:rPr>
      </w:pPr>
    </w:p>
    <w:p w:rsidR="001C4A42" w:rsidRPr="001C4A42" w:rsidRDefault="001C4A42" w:rsidP="001C4A42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 w:rsidRPr="001C4A42">
        <w:rPr>
          <w:rFonts w:ascii="Verdana" w:hAnsi="Verdana"/>
          <w:b/>
          <w:lang w:val="ru-RU"/>
        </w:rPr>
        <w:t>Уважаеми</w:t>
      </w:r>
      <w:proofErr w:type="spellEnd"/>
      <w:r w:rsidRPr="001C4A42">
        <w:rPr>
          <w:rFonts w:ascii="Verdana" w:hAnsi="Verdana"/>
          <w:b/>
          <w:lang w:val="ru-RU"/>
        </w:rPr>
        <w:t xml:space="preserve">  Господин Иванов,</w:t>
      </w:r>
    </w:p>
    <w:p w:rsidR="00F82CDF" w:rsidRPr="00202E67" w:rsidRDefault="00F82CDF" w:rsidP="001C4A4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екологична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извършва</w:t>
      </w:r>
      <w:proofErr w:type="spellEnd"/>
      <w:r w:rsidR="00F82CDF" w:rsidRPr="00C8758B">
        <w:rPr>
          <w:rFonts w:ascii="Verdana" w:hAnsi="Verdana"/>
          <w:lang w:val="ru-RU"/>
        </w:rPr>
        <w:t xml:space="preserve">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97678" w:rsidRPr="00397678" w:rsidRDefault="005F0BBF" w:rsidP="001C4A42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Имотите</w:t>
      </w:r>
      <w:proofErr w:type="spellEnd"/>
      <w:r w:rsidR="001C4A42" w:rsidRPr="00DA4676">
        <w:rPr>
          <w:rFonts w:ascii="Verdana" w:hAnsi="Verdana"/>
          <w:lang w:val="bg-BG"/>
        </w:rPr>
        <w:t xml:space="preserve"> </w:t>
      </w:r>
      <w:proofErr w:type="gramStart"/>
      <w:r w:rsidR="001C4A42" w:rsidRPr="00DA4676">
        <w:rPr>
          <w:rFonts w:ascii="Verdana" w:hAnsi="Verdana"/>
          <w:lang w:val="bg-BG"/>
        </w:rPr>
        <w:t>в</w:t>
      </w:r>
      <w:proofErr w:type="gramEnd"/>
      <w:r w:rsidR="001C4A42" w:rsidRPr="00DA4676">
        <w:rPr>
          <w:rFonts w:ascii="Verdana" w:hAnsi="Verdana"/>
          <w:lang w:val="bg-BG"/>
        </w:rPr>
        <w:t xml:space="preserve"> обхвата на </w:t>
      </w:r>
      <w:r w:rsidR="001C4A42">
        <w:rPr>
          <w:rFonts w:ascii="Verdana" w:hAnsi="Verdana"/>
          <w:lang w:val="ru-RU"/>
        </w:rPr>
        <w:t xml:space="preserve">проекта </w:t>
      </w:r>
      <w:r w:rsidR="001C4A42" w:rsidRPr="00DA4676">
        <w:rPr>
          <w:rFonts w:ascii="Verdana" w:hAnsi="Verdana"/>
          <w:lang w:val="ru-RU"/>
        </w:rPr>
        <w:t xml:space="preserve">не </w:t>
      </w:r>
      <w:proofErr w:type="spellStart"/>
      <w:r w:rsidR="001C4A42" w:rsidRPr="00DA4676">
        <w:rPr>
          <w:rFonts w:ascii="Verdana" w:hAnsi="Verdana"/>
          <w:lang w:val="ru-RU"/>
        </w:rPr>
        <w:t>попадат</w:t>
      </w:r>
      <w:proofErr w:type="spellEnd"/>
      <w:r w:rsidR="001C4A42" w:rsidRPr="00DA4676">
        <w:rPr>
          <w:rFonts w:ascii="Verdana" w:hAnsi="Verdana"/>
          <w:lang w:val="ru-RU"/>
        </w:rPr>
        <w:t xml:space="preserve"> в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proofErr w:type="spellEnd"/>
      <w:r w:rsidR="001C4A42" w:rsidRPr="00DA4676">
        <w:rPr>
          <w:rFonts w:ascii="Verdana" w:hAnsi="Verdana"/>
          <w:lang w:val="bg-BG"/>
        </w:rPr>
        <w:t>и</w:t>
      </w:r>
      <w:r w:rsidR="001C4A42" w:rsidRPr="00DA4676">
        <w:rPr>
          <w:rFonts w:ascii="Verdana" w:hAnsi="Verdana"/>
          <w:lang w:val="ru-RU"/>
        </w:rPr>
        <w:t xml:space="preserve"> зон</w:t>
      </w:r>
      <w:r w:rsidR="001C4A42" w:rsidRPr="00DA4676">
        <w:rPr>
          <w:rFonts w:ascii="Verdana" w:hAnsi="Verdana"/>
          <w:lang w:val="bg-BG"/>
        </w:rPr>
        <w:t>и и защитени територии</w:t>
      </w:r>
      <w:r w:rsidR="001C4A42">
        <w:rPr>
          <w:rFonts w:ascii="Verdana" w:hAnsi="Verdana"/>
          <w:lang w:val="ru-RU"/>
        </w:rPr>
        <w:t xml:space="preserve">. </w:t>
      </w:r>
      <w:proofErr w:type="spellStart"/>
      <w:proofErr w:type="gramStart"/>
      <w:r w:rsidR="001C4A42" w:rsidRPr="00DA4676">
        <w:rPr>
          <w:rFonts w:ascii="Verdana" w:hAnsi="Verdana"/>
          <w:lang w:val="ru-RU"/>
        </w:rPr>
        <w:t>Съгласно</w:t>
      </w:r>
      <w:proofErr w:type="spellEnd"/>
      <w:r w:rsidR="001C4A42" w:rsidRPr="00DA4676">
        <w:rPr>
          <w:rFonts w:ascii="Verdana" w:hAnsi="Verdana"/>
          <w:lang w:val="ru-RU"/>
        </w:rPr>
        <w:t xml:space="preserve"> чл.2</w:t>
      </w:r>
      <w:r w:rsidR="001C4A42">
        <w:rPr>
          <w:rFonts w:ascii="Verdana" w:hAnsi="Verdana"/>
          <w:lang w:val="ru-RU"/>
        </w:rPr>
        <w:t>,</w:t>
      </w:r>
      <w:r w:rsidR="001C4A42" w:rsidRPr="00DA4676">
        <w:rPr>
          <w:rFonts w:ascii="Verdana" w:hAnsi="Verdana"/>
          <w:lang w:val="ru-RU"/>
        </w:rPr>
        <w:t xml:space="preserve"> ал. 1, т.1 от </w:t>
      </w:r>
      <w:proofErr w:type="spellStart"/>
      <w:r w:rsidR="001C4A42" w:rsidRPr="00DA4676">
        <w:rPr>
          <w:rFonts w:ascii="Verdana" w:hAnsi="Verdana"/>
          <w:lang w:val="ru-RU"/>
        </w:rPr>
        <w:t>Наредба</w:t>
      </w:r>
      <w:proofErr w:type="spellEnd"/>
      <w:r w:rsidR="001C4A42" w:rsidRPr="00DA4676">
        <w:rPr>
          <w:rFonts w:ascii="Verdana" w:hAnsi="Verdana"/>
          <w:lang w:val="ru-RU"/>
        </w:rPr>
        <w:t xml:space="preserve"> за </w:t>
      </w:r>
      <w:proofErr w:type="spellStart"/>
      <w:r w:rsidR="001C4A42" w:rsidRPr="00DA4676">
        <w:rPr>
          <w:rFonts w:ascii="Verdana" w:hAnsi="Verdana"/>
          <w:lang w:val="ru-RU"/>
        </w:rPr>
        <w:t>условията</w:t>
      </w:r>
      <w:proofErr w:type="spellEnd"/>
      <w:r w:rsidR="001C4A42" w:rsidRPr="00DA4676">
        <w:rPr>
          <w:rFonts w:ascii="Verdana" w:hAnsi="Verdana"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lang w:val="ru-RU"/>
        </w:rPr>
        <w:t>реда</w:t>
      </w:r>
      <w:proofErr w:type="spellEnd"/>
      <w:r w:rsidR="001C4A42" w:rsidRPr="00DA4676">
        <w:rPr>
          <w:rFonts w:ascii="Verdana" w:hAnsi="Verdana"/>
          <w:lang w:val="ru-RU"/>
        </w:rPr>
        <w:t xml:space="preserve"> за </w:t>
      </w:r>
      <w:proofErr w:type="spellStart"/>
      <w:r w:rsidR="001C4A42" w:rsidRPr="00DA4676">
        <w:rPr>
          <w:rFonts w:ascii="Verdana" w:hAnsi="Verdana"/>
          <w:lang w:val="ru-RU"/>
        </w:rPr>
        <w:t>извършване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1C4A42" w:rsidRPr="00DA4676">
        <w:rPr>
          <w:rFonts w:ascii="Verdana" w:hAnsi="Verdana"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 на </w:t>
      </w:r>
      <w:proofErr w:type="spellStart"/>
      <w:r w:rsidR="001C4A42" w:rsidRPr="00DA4676">
        <w:rPr>
          <w:rFonts w:ascii="Verdana" w:hAnsi="Verdana"/>
          <w:lang w:val="ru-RU"/>
        </w:rPr>
        <w:t>планове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програма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проекти</w:t>
      </w:r>
      <w:proofErr w:type="spellEnd"/>
      <w:r w:rsidR="001C4A42" w:rsidRPr="00DA4676">
        <w:rPr>
          <w:rFonts w:ascii="Verdana" w:hAnsi="Verdana"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lang w:val="ru-RU"/>
        </w:rPr>
        <w:t>инвестиционни</w:t>
      </w:r>
      <w:proofErr w:type="spellEnd"/>
      <w:r w:rsidR="001C4A42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1C4A42" w:rsidRPr="00DA4676">
        <w:rPr>
          <w:rFonts w:ascii="Verdana" w:hAnsi="Verdana"/>
          <w:lang w:val="ru-RU"/>
        </w:rPr>
        <w:t>опазване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</w:t>
      </w:r>
      <w:proofErr w:type="spellStart"/>
      <w:r w:rsidR="001C4A42" w:rsidRPr="00DA4676">
        <w:rPr>
          <w:rFonts w:ascii="Verdana" w:hAnsi="Verdana"/>
          <w:lang w:val="ru-RU"/>
        </w:rPr>
        <w:t>защитените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зони</w:t>
      </w:r>
      <w:proofErr w:type="spellEnd"/>
      <w:r w:rsidR="001C4A42" w:rsidRPr="00DA4676">
        <w:rPr>
          <w:rFonts w:ascii="Verdana" w:hAnsi="Verdana"/>
          <w:lang w:val="ru-RU"/>
        </w:rPr>
        <w:t xml:space="preserve"> /ДВ 73 от 11.09.2007 год./ </w:t>
      </w:r>
      <w:r w:rsidR="001C4A42" w:rsidRPr="00DA4676">
        <w:rPr>
          <w:rFonts w:ascii="Verdana" w:hAnsi="Verdana"/>
        </w:rPr>
        <w:t>e</w:t>
      </w:r>
      <w:r w:rsidR="001C4A42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1C4A42" w:rsidRPr="00DA4676">
        <w:rPr>
          <w:rFonts w:ascii="Verdana" w:hAnsi="Verdana"/>
          <w:lang w:val="ru-RU"/>
        </w:rPr>
        <w:t>извършването</w:t>
      </w:r>
      <w:proofErr w:type="spellEnd"/>
      <w:r w:rsidR="001C4A42" w:rsidRPr="00DA4676">
        <w:rPr>
          <w:rFonts w:ascii="Verdana" w:hAnsi="Verdana"/>
          <w:lang w:val="ru-RU"/>
        </w:rPr>
        <w:t xml:space="preserve"> на  </w:t>
      </w:r>
      <w:r w:rsidR="001C4A42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1C4A42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1C4A42" w:rsidRPr="00DA4676">
        <w:rPr>
          <w:rFonts w:ascii="Verdana" w:hAnsi="Verdana"/>
          <w:lang w:val="ru-RU"/>
        </w:rPr>
        <w:t>опазване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</w:t>
      </w:r>
      <w:proofErr w:type="spellStart"/>
      <w:r w:rsidR="001C4A42" w:rsidRPr="00DA4676">
        <w:rPr>
          <w:rFonts w:ascii="Verdana" w:hAnsi="Verdana"/>
          <w:lang w:val="ru-RU"/>
        </w:rPr>
        <w:t>най-близк</w:t>
      </w:r>
      <w:r w:rsidR="001C4A42">
        <w:rPr>
          <w:rFonts w:ascii="Verdana" w:hAnsi="Verdana"/>
          <w:lang w:val="ru-RU"/>
        </w:rPr>
        <w:t>ата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r w:rsidR="001C4A42">
        <w:rPr>
          <w:rFonts w:ascii="Verdana" w:hAnsi="Verdana"/>
          <w:lang w:val="ru-RU"/>
        </w:rPr>
        <w:t>а</w:t>
      </w:r>
      <w:proofErr w:type="spellEnd"/>
      <w:r w:rsidR="001C4A42" w:rsidRPr="00DA4676">
        <w:rPr>
          <w:rFonts w:ascii="Verdana" w:hAnsi="Verdana"/>
          <w:lang w:val="ru-RU"/>
        </w:rPr>
        <w:t xml:space="preserve"> зон</w:t>
      </w:r>
      <w:r w:rsidR="001C4A42">
        <w:rPr>
          <w:rFonts w:ascii="Verdana" w:hAnsi="Verdana"/>
          <w:lang w:val="ru-RU"/>
        </w:rPr>
        <w:t>а</w:t>
      </w:r>
      <w:r w:rsidR="001C4A42" w:rsidRPr="00DA4676">
        <w:rPr>
          <w:rFonts w:ascii="Verdana" w:hAnsi="Verdana"/>
          <w:lang w:val="ru-RU"/>
        </w:rPr>
        <w:t xml:space="preserve"> </w:t>
      </w:r>
      <w:r w:rsidR="001C4A42" w:rsidRPr="00A96083">
        <w:t xml:space="preserve"> </w:t>
      </w:r>
      <w:r w:rsidR="001C4A42" w:rsidRPr="00A96083">
        <w:rPr>
          <w:rFonts w:ascii="Verdana" w:hAnsi="Verdana"/>
          <w:b/>
          <w:lang w:val="bg-BG"/>
        </w:rPr>
        <w:t>BG000</w:t>
      </w:r>
      <w:r w:rsidR="001C4A42">
        <w:rPr>
          <w:rFonts w:ascii="Verdana" w:hAnsi="Verdana"/>
          <w:b/>
          <w:lang w:val="bg-BG"/>
        </w:rPr>
        <w:t xml:space="preserve">0289 </w:t>
      </w:r>
      <w:r w:rsidR="001C4A42">
        <w:rPr>
          <w:rFonts w:ascii="Verdana" w:hAnsi="Verdana"/>
          <w:b/>
          <w:lang w:val="bg-BG"/>
        </w:rPr>
        <w:t>„</w:t>
      </w:r>
      <w:r w:rsidR="001C4A42">
        <w:rPr>
          <w:rFonts w:ascii="Verdana" w:hAnsi="Verdana"/>
          <w:b/>
          <w:lang w:val="bg-BG"/>
        </w:rPr>
        <w:t>Трилистник</w:t>
      </w:r>
      <w:r w:rsidR="001C4A42">
        <w:rPr>
          <w:rFonts w:ascii="Verdana" w:hAnsi="Verdana"/>
          <w:b/>
          <w:lang w:val="bg-BG"/>
        </w:rPr>
        <w:t>“</w:t>
      </w:r>
      <w:r w:rsidR="001C4A42">
        <w:rPr>
          <w:rFonts w:ascii="Verdana" w:hAnsi="Verdana"/>
          <w:b/>
          <w:lang w:val="bg-BG"/>
        </w:rPr>
        <w:t>.</w:t>
      </w:r>
      <w:proofErr w:type="gramEnd"/>
      <w:r w:rsidR="001C4A42" w:rsidRPr="00DA4676">
        <w:rPr>
          <w:rFonts w:ascii="Verdana" w:hAnsi="Verdana"/>
          <w:b/>
          <w:lang w:val="ru-RU"/>
        </w:rPr>
        <w:t xml:space="preserve"> </w:t>
      </w:r>
      <w:r w:rsidR="001C4A42" w:rsidRPr="00DA4676">
        <w:rPr>
          <w:rFonts w:ascii="Verdana" w:hAnsi="Verdana"/>
          <w:lang w:val="ru-RU"/>
        </w:rPr>
        <w:t xml:space="preserve">За да се </w:t>
      </w:r>
      <w:proofErr w:type="spellStart"/>
      <w:r w:rsidR="001C4A42" w:rsidRPr="00DA4676">
        <w:rPr>
          <w:rFonts w:ascii="Verdana" w:hAnsi="Verdana"/>
          <w:lang w:val="ru-RU"/>
        </w:rPr>
        <w:t>извърши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оценката</w:t>
      </w:r>
      <w:proofErr w:type="spellEnd"/>
      <w:r w:rsidR="001C4A42" w:rsidRPr="00DA4676">
        <w:rPr>
          <w:rFonts w:ascii="Verdana" w:hAnsi="Verdana"/>
          <w:lang w:val="ru-RU"/>
        </w:rPr>
        <w:t xml:space="preserve">, моля да представите </w:t>
      </w:r>
      <w:r w:rsidR="001C4A42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1C4A42" w:rsidRPr="00DA4676">
        <w:rPr>
          <w:rFonts w:ascii="Verdana" w:hAnsi="Verdana"/>
          <w:b/>
          <w:lang w:val="ru-RU"/>
        </w:rPr>
        <w:t>хартиен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b/>
          <w:lang w:val="ru-RU"/>
        </w:rPr>
        <w:t>цифров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b/>
          <w:lang w:val="ru-RU"/>
        </w:rPr>
        <w:t>носител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съобразена</w:t>
      </w:r>
      <w:proofErr w:type="spellEnd"/>
      <w:r w:rsidR="001C4A42" w:rsidRPr="00DA4676">
        <w:rPr>
          <w:rFonts w:ascii="Verdana" w:hAnsi="Verdana"/>
          <w:lang w:val="ru-RU"/>
        </w:rPr>
        <w:t xml:space="preserve"> с </w:t>
      </w:r>
      <w:proofErr w:type="spellStart"/>
      <w:r w:rsidR="001C4A42" w:rsidRPr="00DA4676">
        <w:rPr>
          <w:rFonts w:ascii="Verdana" w:hAnsi="Verdana"/>
          <w:lang w:val="ru-RU"/>
        </w:rPr>
        <w:t>изискванията</w:t>
      </w:r>
      <w:proofErr w:type="spellEnd"/>
      <w:r w:rsidR="001C4A42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1C4A42" w:rsidRPr="00DA4676">
        <w:rPr>
          <w:rFonts w:ascii="Verdana" w:hAnsi="Verdana"/>
          <w:lang w:val="ru-RU"/>
        </w:rPr>
        <w:t>Наредбата</w:t>
      </w:r>
      <w:proofErr w:type="spellEnd"/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</w:t>
      </w:r>
      <w:r w:rsidR="00F82CDF" w:rsidRPr="00C8758B">
        <w:rPr>
          <w:rFonts w:ascii="Verdana" w:hAnsi="Verdana"/>
          <w:b/>
          <w:bCs/>
          <w:lang w:val="ru-RU"/>
        </w:rPr>
        <w:lastRenderedPageBreak/>
        <w:t xml:space="preserve">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6E2DE6" w:rsidRPr="009C752C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bookmarkStart w:id="0" w:name="_GoBack"/>
      <w:bookmarkEnd w:id="0"/>
      <w:r w:rsidRPr="009C752C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                         </w:t>
      </w:r>
    </w:p>
    <w:p w:rsidR="00887810" w:rsidRPr="009C752C" w:rsidRDefault="00887810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6E2DE6" w:rsidRPr="009C752C" w:rsidRDefault="006E2DE6" w:rsidP="00887810">
      <w:pPr>
        <w:rPr>
          <w:rFonts w:ascii="Verdana" w:hAnsi="Verdana"/>
          <w:color w:val="FFFFFF" w:themeColor="background1"/>
          <w:lang w:val="ru-RU"/>
        </w:rPr>
      </w:pPr>
    </w:p>
    <w:sectPr w:rsidR="006E2DE6" w:rsidRPr="009C752C" w:rsidSect="001C4A4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B96803" wp14:editId="62D7E7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F7E15D" wp14:editId="5A8DA72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DB53B4" wp14:editId="4526EA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5DD4BA" wp14:editId="5FB6B59D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FE54DFD" wp14:editId="6AEDAF8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B74FA2F" wp14:editId="11AEB30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6168767" wp14:editId="59556A4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1FF8C-EE4D-4BD9-900F-93252FA3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975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2016-04-25T13:39:00Z</cp:lastPrinted>
  <dcterms:created xsi:type="dcterms:W3CDTF">2016-04-25T13:40:00Z</dcterms:created>
  <dcterms:modified xsi:type="dcterms:W3CDTF">2016-04-25T13:40:00Z</dcterms:modified>
</cp:coreProperties>
</file>